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06" w:rsidRPr="00BD4EB4" w:rsidRDefault="0020503D">
      <w:pPr>
        <w:spacing w:line="360" w:lineRule="exact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193675</wp:posOffset>
                </wp:positionH>
                <wp:positionV relativeFrom="paragraph">
                  <wp:posOffset>988060</wp:posOffset>
                </wp:positionV>
                <wp:extent cx="5183505" cy="233045"/>
                <wp:effectExtent l="3175" t="0" r="4445" b="31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 w:rsidP="0020503D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ind w:right="32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25pt;margin-top:77.8pt;width:408.15pt;height:18.3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VuqwIAAKk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" filled="f" stroked="f">
                <v:textbox style="mso-fit-shape-to-text:t" inset="0,0,0,0">
                  <w:txbxContent>
                    <w:p w:rsidR="00CA5006" w:rsidRPr="0020503D" w:rsidRDefault="00CA5006" w:rsidP="0020503D">
                      <w:pPr>
                        <w:pStyle w:val="1"/>
                        <w:keepNext/>
                        <w:keepLines/>
                        <w:shd w:val="clear" w:color="auto" w:fill="auto"/>
                        <w:ind w:right="32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296545</wp:posOffset>
                </wp:positionH>
                <wp:positionV relativeFrom="paragraph">
                  <wp:posOffset>2079625</wp:posOffset>
                </wp:positionV>
                <wp:extent cx="2319020" cy="133350"/>
                <wp:effectExtent l="1270" t="3175" r="381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>
                            <w:pPr>
                              <w:pStyle w:val="4"/>
                              <w:shd w:val="clear" w:color="auto" w:fill="auto"/>
                              <w:tabs>
                                <w:tab w:val="left" w:pos="1388"/>
                                <w:tab w:val="left" w:pos="1931"/>
                              </w:tabs>
                              <w:spacing w:line="21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.35pt;margin-top:163.75pt;width:182.6pt;height:10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InrwIAALA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" filled="f" stroked="f">
                <v:textbox style="mso-fit-shape-to-text:t" inset="0,0,0,0">
                  <w:txbxContent>
                    <w:p w:rsidR="00CA5006" w:rsidRPr="0020503D" w:rsidRDefault="00CA5006">
                      <w:pPr>
                        <w:pStyle w:val="4"/>
                        <w:shd w:val="clear" w:color="auto" w:fill="auto"/>
                        <w:tabs>
                          <w:tab w:val="left" w:pos="1388"/>
                          <w:tab w:val="left" w:pos="1931"/>
                        </w:tabs>
                        <w:spacing w:line="21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3324860</wp:posOffset>
                </wp:positionH>
                <wp:positionV relativeFrom="paragraph">
                  <wp:posOffset>2088515</wp:posOffset>
                </wp:positionV>
                <wp:extent cx="2655570" cy="241300"/>
                <wp:effectExtent l="635" t="2540" r="1270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 w:rsidP="0020503D">
                            <w:pPr>
                              <w:pStyle w:val="5"/>
                              <w:shd w:val="clear" w:color="auto" w:fill="auto"/>
                              <w:spacing w:after="5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1.8pt;margin-top:164.45pt;width:209.1pt;height:19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8NsA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" filled="f" stroked="f">
                <v:textbox style="mso-fit-shape-to-text:t" inset="0,0,0,0">
                  <w:txbxContent>
                    <w:p w:rsidR="00CA5006" w:rsidRPr="0020503D" w:rsidRDefault="00CA5006" w:rsidP="0020503D">
                      <w:pPr>
                        <w:pStyle w:val="5"/>
                        <w:shd w:val="clear" w:color="auto" w:fill="auto"/>
                        <w:spacing w:after="56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3305175</wp:posOffset>
                </wp:positionV>
                <wp:extent cx="6067425" cy="2430780"/>
                <wp:effectExtent l="635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43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Default="0020503D">
                            <w:pPr>
                              <w:pStyle w:val="2"/>
                              <w:shd w:val="clear" w:color="auto" w:fill="auto"/>
                              <w:spacing w:after="0" w:line="319" w:lineRule="exact"/>
                              <w:ind w:firstLine="740"/>
                              <w:jc w:val="both"/>
                            </w:pPr>
                            <w:r>
                              <w:t>МКУ «Управление образования» в</w:t>
                            </w:r>
                            <w:r w:rsidR="004C252C">
                              <w:t xml:space="preserve"> соответствии с письмом Департамента кадровой политики Министерства просвещения Российской Федерации от 30 марта 2026 года</w:t>
                            </w:r>
                            <w:r>
                              <w:t xml:space="preserve"> и  Министерства</w:t>
                            </w:r>
                            <w:r w:rsidR="004C252C">
                              <w:t xml:space="preserve"> образования и науки Республики Дагестан (далее - </w:t>
                            </w:r>
                            <w:proofErr w:type="spellStart"/>
                            <w:r w:rsidR="004C252C">
                              <w:t>Минобрнауки</w:t>
                            </w:r>
                            <w:proofErr w:type="spellEnd"/>
                            <w:r w:rsidR="004C252C">
                              <w:t xml:space="preserve"> РД) информирует о проведении Всероссийского опроса работодателей (далее - Опрос).</w:t>
                            </w:r>
                          </w:p>
                          <w:p w:rsidR="00CA5006" w:rsidRDefault="004C252C">
                            <w:pPr>
                              <w:pStyle w:val="2"/>
                              <w:shd w:val="clear" w:color="auto" w:fill="auto"/>
                              <w:spacing w:after="0" w:line="319" w:lineRule="exact"/>
                              <w:ind w:firstLine="740"/>
                              <w:jc w:val="both"/>
                            </w:pPr>
                            <w:r>
                              <w:t>Опрос проводится с целью формирования прогноза потребности экономики в кадрах на период 2027-2033 годы на Единой цифровой платформе в сфере занятости и трудовых отношений «Работа России» (далее - ЕЦП «Работа России»).</w:t>
                            </w:r>
                          </w:p>
                          <w:p w:rsidR="00CA5006" w:rsidRDefault="004C252C">
                            <w:pPr>
                              <w:pStyle w:val="2"/>
                              <w:shd w:val="clear" w:color="auto" w:fill="auto"/>
                              <w:spacing w:after="0" w:line="319" w:lineRule="exact"/>
                              <w:ind w:firstLine="740"/>
                              <w:jc w:val="both"/>
                            </w:pPr>
                            <w:r>
                              <w:t xml:space="preserve">С учётом изложенного </w:t>
                            </w:r>
                            <w:proofErr w:type="spellStart"/>
                            <w:r>
                              <w:t>Минобрнауки</w:t>
                            </w:r>
                            <w:proofErr w:type="spellEnd"/>
                            <w:r>
                              <w:t xml:space="preserve"> РД просит обеспечить регистрацию вверенных образовательных организаций на ЕЦП «Работа России» и участие в Опросе в срок до 28 апреля 2026 года.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05pt;margin-top:260.25pt;width:477.75pt;height:191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IN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" filled="f" stroked="f">
                <v:textbox style="mso-fit-shape-to-text:t" inset="0,0,0,0">
                  <w:txbxContent>
                    <w:p w:rsidR="00CA5006" w:rsidRDefault="0020503D">
                      <w:pPr>
                        <w:pStyle w:val="2"/>
                        <w:shd w:val="clear" w:color="auto" w:fill="auto"/>
                        <w:spacing w:after="0" w:line="319" w:lineRule="exact"/>
                        <w:ind w:firstLine="740"/>
                        <w:jc w:val="both"/>
                      </w:pPr>
                      <w:r>
                        <w:t>МКУ «Управление образования» в</w:t>
                      </w:r>
                      <w:r w:rsidR="004C252C">
                        <w:t xml:space="preserve"> соответствии с письмом Департамента кадровой политики Министерства просвещения Российской Федерации от 30 марта 2026 года</w:t>
                      </w:r>
                      <w:r>
                        <w:t xml:space="preserve"> и  Министерства</w:t>
                      </w:r>
                      <w:r w:rsidR="004C252C">
                        <w:t xml:space="preserve"> образования и науки Республики Дагестан (далее - </w:t>
                      </w:r>
                      <w:proofErr w:type="spellStart"/>
                      <w:r w:rsidR="004C252C">
                        <w:t>Минобрнауки</w:t>
                      </w:r>
                      <w:proofErr w:type="spellEnd"/>
                      <w:r w:rsidR="004C252C">
                        <w:t xml:space="preserve"> РД) информирует о проведении Всероссийского опроса работодателей (далее - Опрос).</w:t>
                      </w:r>
                    </w:p>
                    <w:p w:rsidR="00CA5006" w:rsidRDefault="004C252C">
                      <w:pPr>
                        <w:pStyle w:val="2"/>
                        <w:shd w:val="clear" w:color="auto" w:fill="auto"/>
                        <w:spacing w:after="0" w:line="319" w:lineRule="exact"/>
                        <w:ind w:firstLine="740"/>
                        <w:jc w:val="both"/>
                      </w:pPr>
                      <w:r>
                        <w:t>Опрос проводится с целью формирования прогноза потребности экономики в кадрах на период 2027-2033 годы на Единой цифровой платформе в сфере занятости и трудовых отношений «Работа России» (далее - ЕЦП «Работа России»).</w:t>
                      </w:r>
                    </w:p>
                    <w:p w:rsidR="00CA5006" w:rsidRDefault="004C252C">
                      <w:pPr>
                        <w:pStyle w:val="2"/>
                        <w:shd w:val="clear" w:color="auto" w:fill="auto"/>
                        <w:spacing w:after="0" w:line="319" w:lineRule="exact"/>
                        <w:ind w:firstLine="740"/>
                        <w:jc w:val="both"/>
                      </w:pPr>
                      <w:r>
                        <w:t xml:space="preserve">С учётом изложенного </w:t>
                      </w:r>
                      <w:proofErr w:type="spellStart"/>
                      <w:r>
                        <w:t>Минобрнауки</w:t>
                      </w:r>
                      <w:proofErr w:type="spellEnd"/>
                      <w:r>
                        <w:t xml:space="preserve"> РД просит обеспечить регистрацию вверенных образовательных организаций на ЕЦП «Работа России» и участие в Опросе в срок до 28 апреля 2026 года.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5986145</wp:posOffset>
                </wp:positionV>
                <wp:extent cx="2619375" cy="177800"/>
                <wp:effectExtent l="635" t="444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Default="004C252C">
                            <w:pPr>
                              <w:pStyle w:val="2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t>Приложение: в электронном виде.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5.3pt;margin-top:471.35pt;width:206.25pt;height:1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fxsg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" filled="f" stroked="f">
                <v:textbox style="mso-fit-shape-to-text:t" inset="0,0,0,0">
                  <w:txbxContent>
                    <w:p w:rsidR="00CA5006" w:rsidRDefault="004C252C">
                      <w:pPr>
                        <w:pStyle w:val="2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t>Приложение: в электронном виде.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6532880</wp:posOffset>
                </wp:positionV>
                <wp:extent cx="1189990" cy="202565"/>
                <wp:effectExtent l="3175" t="0" r="0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>
                            <w:pPr>
                              <w:pStyle w:val="5"/>
                              <w:shd w:val="clear" w:color="auto" w:fill="auto"/>
                              <w:spacing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0.75pt;margin-top:514.4pt;width:93.7pt;height:15.9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q7rQIAALA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" filled="f" stroked="f">
                <v:textbox style="mso-fit-shape-to-text:t" inset="0,0,0,0">
                  <w:txbxContent>
                    <w:p w:rsidR="00CA5006" w:rsidRPr="0020503D" w:rsidRDefault="00CA5006">
                      <w:pPr>
                        <w:pStyle w:val="5"/>
                        <w:shd w:val="clear" w:color="auto" w:fill="auto"/>
                        <w:spacing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8588375</wp:posOffset>
                </wp:positionV>
                <wp:extent cx="920750" cy="172720"/>
                <wp:effectExtent l="0" t="0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 w:rsidP="0020503D">
                            <w:pPr>
                              <w:pStyle w:val="6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.25pt;margin-top:676.25pt;width:72.5pt;height:13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ch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" filled="f" stroked="f">
                <v:textbox style="mso-fit-shape-to-text:t" inset="0,0,0,0">
                  <w:txbxContent>
                    <w:p w:rsidR="00CA5006" w:rsidRPr="0020503D" w:rsidRDefault="00CA5006" w:rsidP="0020503D">
                      <w:pPr>
                        <w:pStyle w:val="6"/>
                        <w:shd w:val="clear" w:color="auto" w:fill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1686560</wp:posOffset>
                </wp:positionH>
                <wp:positionV relativeFrom="paragraph">
                  <wp:posOffset>6584950</wp:posOffset>
                </wp:positionV>
                <wp:extent cx="2407285" cy="224790"/>
                <wp:effectExtent l="635" t="3175" r="1905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 w:rsidP="0020503D">
                            <w:pPr>
                              <w:pStyle w:val="8"/>
                              <w:shd w:val="clear" w:color="auto" w:fill="auto"/>
                              <w:spacing w:after="11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32.8pt;margin-top:518.5pt;width:189.55pt;height:17.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" filled="f" stroked="f">
                <v:textbox style="mso-fit-shape-to-text:t" inset="0,0,0,0">
                  <w:txbxContent>
                    <w:p w:rsidR="00CA5006" w:rsidRPr="0020503D" w:rsidRDefault="00CA5006" w:rsidP="0020503D">
                      <w:pPr>
                        <w:pStyle w:val="8"/>
                        <w:shd w:val="clear" w:color="auto" w:fill="auto"/>
                        <w:spacing w:after="116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5104765</wp:posOffset>
                </wp:positionH>
                <wp:positionV relativeFrom="paragraph">
                  <wp:posOffset>6552565</wp:posOffset>
                </wp:positionV>
                <wp:extent cx="977900" cy="177800"/>
                <wp:effectExtent l="0" t="0" r="3810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006" w:rsidRPr="0020503D" w:rsidRDefault="00CA5006">
                            <w:pPr>
                              <w:pStyle w:val="5"/>
                              <w:shd w:val="clear" w:color="auto" w:fill="auto"/>
                              <w:spacing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01.95pt;margin-top:515.95pt;width:77pt;height:1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" filled="f" stroked="f">
                <v:textbox style="mso-fit-shape-to-text:t" inset="0,0,0,0">
                  <w:txbxContent>
                    <w:p w:rsidR="00CA5006" w:rsidRPr="0020503D" w:rsidRDefault="00CA5006">
                      <w:pPr>
                        <w:pStyle w:val="5"/>
                        <w:shd w:val="clear" w:color="auto" w:fill="auto"/>
                        <w:spacing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20503D" w:rsidRPr="0020503D" w:rsidRDefault="0020503D">
      <w:pPr>
        <w:spacing w:line="360" w:lineRule="exact"/>
        <w:rPr>
          <w:b/>
        </w:rPr>
      </w:pPr>
      <w:r w:rsidRPr="0020503D">
        <w:rPr>
          <w:b/>
        </w:rPr>
        <w:t xml:space="preserve">                                         Письмо №</w:t>
      </w:r>
      <w:r>
        <w:rPr>
          <w:b/>
        </w:rPr>
        <w:t>5</w:t>
      </w:r>
      <w:r w:rsidR="00A8291F">
        <w:rPr>
          <w:b/>
        </w:rPr>
        <w:t>6</w:t>
      </w:r>
      <w:bookmarkStart w:id="0" w:name="_GoBack"/>
      <w:bookmarkEnd w:id="0"/>
      <w:r w:rsidRPr="0020503D">
        <w:rPr>
          <w:b/>
        </w:rPr>
        <w:t xml:space="preserve">6 </w:t>
      </w:r>
      <w:r w:rsidR="00A8291F">
        <w:rPr>
          <w:b/>
        </w:rPr>
        <w:t>от 23.04.2026г</w:t>
      </w:r>
    </w:p>
    <w:p w:rsidR="00CA5006" w:rsidRPr="0020503D" w:rsidRDefault="00CA5006">
      <w:pPr>
        <w:spacing w:line="360" w:lineRule="exact"/>
        <w:rPr>
          <w:b/>
        </w:rPr>
      </w:pPr>
    </w:p>
    <w:p w:rsidR="00CA5006" w:rsidRPr="0020503D" w:rsidRDefault="0020503D">
      <w:pPr>
        <w:spacing w:line="360" w:lineRule="exact"/>
        <w:rPr>
          <w:b/>
        </w:rPr>
      </w:pPr>
      <w:r w:rsidRPr="0020503D">
        <w:rPr>
          <w:b/>
        </w:rPr>
        <w:t xml:space="preserve">                                                          Руководителям образовательных</w:t>
      </w:r>
    </w:p>
    <w:p w:rsidR="0020503D" w:rsidRPr="0020503D" w:rsidRDefault="0020503D">
      <w:pPr>
        <w:spacing w:line="360" w:lineRule="exact"/>
        <w:rPr>
          <w:b/>
        </w:rPr>
      </w:pPr>
      <w:r w:rsidRPr="0020503D">
        <w:rPr>
          <w:b/>
        </w:rPr>
        <w:t xml:space="preserve">                                                          организаций района</w:t>
      </w:r>
    </w:p>
    <w:p w:rsidR="0020503D" w:rsidRPr="0020503D" w:rsidRDefault="0020503D">
      <w:pPr>
        <w:spacing w:line="360" w:lineRule="exact"/>
        <w:rPr>
          <w:b/>
        </w:rPr>
      </w:pPr>
    </w:p>
    <w:p w:rsidR="0020503D" w:rsidRPr="0020503D" w:rsidRDefault="0020503D">
      <w:pPr>
        <w:spacing w:line="360" w:lineRule="exact"/>
        <w:rPr>
          <w:b/>
        </w:rPr>
      </w:pPr>
      <w:r w:rsidRPr="0020503D">
        <w:rPr>
          <w:b/>
        </w:rPr>
        <w:t>О проведении опроса</w:t>
      </w:r>
    </w:p>
    <w:p w:rsidR="00CA5006" w:rsidRPr="0020503D" w:rsidRDefault="00CA5006">
      <w:pPr>
        <w:spacing w:line="360" w:lineRule="exact"/>
        <w:rPr>
          <w:b/>
        </w:rPr>
      </w:pPr>
    </w:p>
    <w:p w:rsidR="00CA5006" w:rsidRPr="0020503D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20503D" w:rsidRDefault="0020503D">
      <w:pPr>
        <w:spacing w:line="360" w:lineRule="exact"/>
      </w:pPr>
    </w:p>
    <w:p w:rsidR="0020503D" w:rsidRDefault="0020503D">
      <w:pPr>
        <w:spacing w:line="360" w:lineRule="exact"/>
      </w:pPr>
      <w:r>
        <w:t xml:space="preserve">Начальник МКУ «Управление образования»:               </w:t>
      </w:r>
      <w:proofErr w:type="spellStart"/>
      <w:r>
        <w:t>Х.Н.Исаева</w:t>
      </w:r>
      <w:proofErr w:type="spellEnd"/>
      <w:r>
        <w:t>.</w:t>
      </w: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Pr="0020503D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Pr="0020503D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Default="00CA5006">
      <w:pPr>
        <w:spacing w:line="360" w:lineRule="exact"/>
      </w:pPr>
    </w:p>
    <w:p w:rsidR="00CA5006" w:rsidRPr="00A8291F" w:rsidRDefault="00CA5006">
      <w:pPr>
        <w:spacing w:line="360" w:lineRule="exact"/>
      </w:pPr>
    </w:p>
    <w:p w:rsidR="00BD4EB4" w:rsidRPr="00A8291F" w:rsidRDefault="00BD4EB4" w:rsidP="00BD4EB4">
      <w:pPr>
        <w:pStyle w:val="2"/>
        <w:shd w:val="clear" w:color="auto" w:fill="auto"/>
        <w:spacing w:after="326" w:line="260" w:lineRule="exact"/>
      </w:pPr>
    </w:p>
    <w:p w:rsidR="00BD4EB4" w:rsidRPr="00A8291F" w:rsidRDefault="00BD4EB4" w:rsidP="00BD4EB4">
      <w:pPr>
        <w:pStyle w:val="2"/>
        <w:shd w:val="clear" w:color="auto" w:fill="auto"/>
        <w:spacing w:after="326" w:line="260" w:lineRule="exact"/>
      </w:pPr>
      <w:r w:rsidRPr="00A8291F">
        <w:t xml:space="preserve">                                                                    </w:t>
      </w:r>
    </w:p>
    <w:p w:rsidR="00BD4EB4" w:rsidRDefault="00BD4EB4" w:rsidP="00BD4EB4">
      <w:pPr>
        <w:pStyle w:val="2"/>
        <w:shd w:val="clear" w:color="auto" w:fill="auto"/>
        <w:spacing w:after="326" w:line="260" w:lineRule="exact"/>
      </w:pPr>
      <w:r w:rsidRPr="00A8291F">
        <w:lastRenderedPageBreak/>
        <w:t xml:space="preserve">                                                                        </w:t>
      </w:r>
      <w:r>
        <w:t>Приложение</w:t>
      </w:r>
    </w:p>
    <w:p w:rsidR="00BD4EB4" w:rsidRDefault="00BD4EB4" w:rsidP="00BD4EB4">
      <w:pPr>
        <w:pStyle w:val="2"/>
        <w:shd w:val="clear" w:color="auto" w:fill="auto"/>
        <w:spacing w:after="0" w:line="557" w:lineRule="exact"/>
      </w:pPr>
      <w:r>
        <w:t>УВЕДОМЛЕНИЕ О ПРОВЕДЕНИИ ОПРОСА</w:t>
      </w:r>
    </w:p>
    <w:p w:rsidR="00BD4EB4" w:rsidRDefault="00BD4EB4" w:rsidP="00BD4EB4">
      <w:pPr>
        <w:pStyle w:val="1"/>
        <w:keepNext/>
        <w:keepLines/>
        <w:shd w:val="clear" w:color="auto" w:fill="auto"/>
      </w:pPr>
      <w:bookmarkStart w:id="1" w:name="bookmark0"/>
      <w:r>
        <w:t>Уважаемый работодатель!</w:t>
      </w:r>
      <w:bookmarkEnd w:id="1"/>
    </w:p>
    <w:p w:rsidR="00BD4EB4" w:rsidRDefault="00BD4EB4" w:rsidP="00BD4EB4">
      <w:pPr>
        <w:pStyle w:val="2"/>
        <w:shd w:val="clear" w:color="auto" w:fill="auto"/>
        <w:spacing w:after="0" w:line="341" w:lineRule="exact"/>
        <w:ind w:firstLine="740"/>
        <w:jc w:val="both"/>
      </w:pPr>
      <w:r>
        <w:t>В соответствии с поручениями Президента Российской Федерации В.В. Путина</w:t>
      </w:r>
      <w:r>
        <w:rPr>
          <w:vertAlign w:val="superscript"/>
        </w:rPr>
        <w:footnoteReference w:id="1"/>
      </w:r>
      <w:r>
        <w:t xml:space="preserve"> Министерство труда и социальной защиты Российской Федерации проводит Всероссийский опрос работодателей с целью формирования прогноза потребности экономики в кадрах на период 2027- 2033 годы.</w:t>
      </w:r>
    </w:p>
    <w:p w:rsidR="00BD4EB4" w:rsidRDefault="00BD4EB4" w:rsidP="00BD4EB4">
      <w:pPr>
        <w:pStyle w:val="2"/>
        <w:shd w:val="clear" w:color="auto" w:fill="auto"/>
        <w:spacing w:after="0" w:line="346" w:lineRule="exact"/>
        <w:ind w:firstLine="740"/>
        <w:jc w:val="both"/>
      </w:pPr>
      <w:r>
        <w:t xml:space="preserve">Опрос проводится с </w:t>
      </w:r>
      <w:r>
        <w:rPr>
          <w:rStyle w:val="21"/>
        </w:rPr>
        <w:t xml:space="preserve">1 марта по 30 апреля 2026 г. на Единой цифровой платформе в сфере занятости и трудовых отношений «Работа России» </w:t>
      </w:r>
      <w:r>
        <w:t>с целью оказания помощи работодателям в подготовке квалифицированных кадров в организациях среднего профессионального и высшего образования под запросы работодателей по конкретным специальностям/профессиям.</w:t>
      </w:r>
    </w:p>
    <w:p w:rsidR="00BD4EB4" w:rsidRDefault="00BD4EB4" w:rsidP="00BD4EB4">
      <w:pPr>
        <w:pStyle w:val="2"/>
        <w:shd w:val="clear" w:color="auto" w:fill="auto"/>
        <w:spacing w:after="0" w:line="341" w:lineRule="exact"/>
        <w:ind w:firstLine="740"/>
        <w:jc w:val="both"/>
      </w:pPr>
      <w:r>
        <w:t xml:space="preserve">Во Всероссийском опросе работодателей 2025 года приняли участие и завершили опрос </w:t>
      </w:r>
      <w:r>
        <w:rPr>
          <w:rStyle w:val="21"/>
        </w:rPr>
        <w:t>более 330 тысяч работодателей, более 23,7 млн работников</w:t>
      </w:r>
      <w:r>
        <w:t>. Проведение опроса курировали более 4,9 тысяч региональных и отраслевых модераторов.</w:t>
      </w:r>
    </w:p>
    <w:p w:rsidR="00BD4EB4" w:rsidRDefault="00BD4EB4" w:rsidP="00BD4EB4">
      <w:pPr>
        <w:pStyle w:val="2"/>
        <w:shd w:val="clear" w:color="auto" w:fill="auto"/>
        <w:spacing w:after="0" w:line="341" w:lineRule="exact"/>
        <w:ind w:firstLine="740"/>
        <w:jc w:val="both"/>
      </w:pPr>
      <w:r>
        <w:t xml:space="preserve">Для работодателей предусмотрена </w:t>
      </w:r>
      <w:r>
        <w:rPr>
          <w:rStyle w:val="21"/>
        </w:rPr>
        <w:t xml:space="preserve">консультационная поддержка </w:t>
      </w:r>
      <w:r>
        <w:t>в личных кабинетах на платформе «Работа России» и через контакт-центры региональных центров занятости. На официальном ресурсе ФГБУ «ВНИИ труда» Минтруда России</w:t>
      </w:r>
      <w:hyperlink r:id="rId7" w:history="1">
        <w:r>
          <w:rPr>
            <w:rStyle w:val="a3"/>
          </w:rPr>
          <w:t xml:space="preserve"> https://info.vcot.info/ </w:t>
        </w:r>
      </w:hyperlink>
      <w:r>
        <w:t>разработана автоматизированная система подбора кода начальных групп занятий по ОКЗ для должности в штатном расписании.</w:t>
      </w:r>
    </w:p>
    <w:p w:rsidR="00BD4EB4" w:rsidRDefault="00BD4EB4" w:rsidP="00BD4EB4">
      <w:pPr>
        <w:pStyle w:val="2"/>
        <w:shd w:val="clear" w:color="auto" w:fill="auto"/>
        <w:spacing w:after="0" w:line="341" w:lineRule="exact"/>
        <w:ind w:firstLine="740"/>
        <w:jc w:val="both"/>
      </w:pPr>
      <w:r>
        <w:t>В период опроса будут организованы бесплатные обучающие курсы по вопросам заполнения опросных форм, кадрового прогноза, применения классификаторов труда и образования на платформе</w:t>
      </w:r>
      <w:hyperlink r:id="rId8" w:history="1">
        <w:r>
          <w:rPr>
            <w:rStyle w:val="a3"/>
          </w:rPr>
          <w:t xml:space="preserve"> https://czn.vcot.info/</w:t>
        </w:r>
        <w:r>
          <w:rPr>
            <w:rStyle w:val="a3"/>
            <w:lang w:eastAsia="en-US" w:bidi="en-US"/>
          </w:rPr>
          <w:t>.</w:t>
        </w:r>
      </w:hyperlink>
    </w:p>
    <w:p w:rsidR="00BD4EB4" w:rsidRDefault="00BD4EB4" w:rsidP="00BD4EB4">
      <w:pPr>
        <w:pStyle w:val="3"/>
        <w:shd w:val="clear" w:color="auto" w:fill="auto"/>
      </w:pPr>
      <w:r w:rsidRPr="00BD4EB4">
        <w:rPr>
          <w:sz w:val="28"/>
          <w:szCs w:val="28"/>
        </w:rPr>
        <w:t>Для доступа к анкете опроса на единой цифровой платформе «Работа России» необходимо</w:t>
      </w:r>
      <w:r>
        <w:t>:</w:t>
      </w:r>
    </w:p>
    <w:p w:rsidR="00BD4EB4" w:rsidRDefault="00BD4EB4" w:rsidP="00BD4EB4">
      <w:pPr>
        <w:pStyle w:val="2"/>
        <w:numPr>
          <w:ilvl w:val="0"/>
          <w:numId w:val="1"/>
        </w:numPr>
        <w:shd w:val="clear" w:color="auto" w:fill="auto"/>
        <w:tabs>
          <w:tab w:val="left" w:pos="1442"/>
        </w:tabs>
        <w:spacing w:after="0" w:line="341" w:lineRule="exact"/>
        <w:ind w:firstLine="740"/>
        <w:jc w:val="both"/>
      </w:pPr>
      <w:r>
        <w:t>Руководителю организации определить сотрудника от организации, ответственного за прохождение Всероссийского опроса работодателей (далее - сотрудник). Это может быть как сотрудник организации, так и лицо, не состоящее в трудовых отношениях с организацией;</w:t>
      </w:r>
    </w:p>
    <w:p w:rsidR="00BD4EB4" w:rsidRDefault="00BD4EB4" w:rsidP="00BD4EB4">
      <w:pPr>
        <w:pStyle w:val="2"/>
        <w:numPr>
          <w:ilvl w:val="0"/>
          <w:numId w:val="1"/>
        </w:numPr>
        <w:shd w:val="clear" w:color="auto" w:fill="auto"/>
        <w:tabs>
          <w:tab w:val="left" w:pos="1442"/>
        </w:tabs>
        <w:spacing w:after="0" w:line="346" w:lineRule="exact"/>
        <w:ind w:firstLine="740"/>
        <w:jc w:val="both"/>
      </w:pPr>
      <w:r>
        <w:t>Руководителю или уполномоченному представителю организации с ролью владельца или администратора учетной записи на портале «</w:t>
      </w:r>
      <w:proofErr w:type="spellStart"/>
      <w:r>
        <w:t>Госуслуги</w:t>
      </w:r>
      <w:proofErr w:type="spellEnd"/>
      <w:r>
        <w:t>» необходимо авторизоваться на портале «</w:t>
      </w:r>
      <w:proofErr w:type="spellStart"/>
      <w:r>
        <w:t>Госуслуги</w:t>
      </w:r>
      <w:proofErr w:type="spellEnd"/>
      <w:r>
        <w:t>» от имени организации через</w:t>
      </w:r>
    </w:p>
    <w:p w:rsidR="00BD4EB4" w:rsidRDefault="00BD4EB4" w:rsidP="00BD4EB4">
      <w:pPr>
        <w:pStyle w:val="2"/>
        <w:shd w:val="clear" w:color="auto" w:fill="auto"/>
        <w:spacing w:after="37" w:line="260" w:lineRule="exact"/>
        <w:jc w:val="left"/>
      </w:pPr>
      <w:r>
        <w:lastRenderedPageBreak/>
        <w:t>систему единой идентификации и аутентификации (ЕСИА);</w:t>
      </w:r>
    </w:p>
    <w:p w:rsidR="00BD4EB4" w:rsidRDefault="00BD4EB4" w:rsidP="00BD4EB4">
      <w:pPr>
        <w:pStyle w:val="2"/>
        <w:numPr>
          <w:ilvl w:val="0"/>
          <w:numId w:val="1"/>
        </w:numPr>
        <w:shd w:val="clear" w:color="auto" w:fill="auto"/>
        <w:tabs>
          <w:tab w:val="left" w:pos="1447"/>
        </w:tabs>
        <w:spacing w:after="0" w:line="341" w:lineRule="exact"/>
        <w:ind w:firstLine="760"/>
        <w:jc w:val="both"/>
      </w:pPr>
      <w:r>
        <w:t>Включить сотрудника в список работников организации на портале «</w:t>
      </w:r>
      <w:proofErr w:type="spellStart"/>
      <w:r>
        <w:t>Госуслуги</w:t>
      </w:r>
      <w:proofErr w:type="spellEnd"/>
      <w:r>
        <w:t>». Если сотрудник отсутствует в списке работников организации, то руководителю или уполномоченному представителю с ролью владельца или администратора учетной записи необходимо включить его в данный список.</w:t>
      </w:r>
    </w:p>
    <w:p w:rsidR="00BD4EB4" w:rsidRDefault="00BD4EB4" w:rsidP="00BD4EB4">
      <w:pPr>
        <w:pStyle w:val="4"/>
        <w:shd w:val="clear" w:color="auto" w:fill="auto"/>
      </w:pPr>
      <w:r>
        <w:rPr>
          <w:rStyle w:val="41"/>
        </w:rPr>
        <w:t xml:space="preserve">Важно! </w:t>
      </w:r>
      <w:r>
        <w:t>Сведения о сотруднике должны соответствовать данным, указанным в его личном кабинете на портале «</w:t>
      </w:r>
      <w:proofErr w:type="spellStart"/>
      <w:r>
        <w:t>Госуслуги</w:t>
      </w:r>
      <w:proofErr w:type="spellEnd"/>
      <w:r>
        <w:t>», в том числе адрес электронной почты, и номер мобильного телефона;</w:t>
      </w:r>
    </w:p>
    <w:p w:rsidR="00BD4EB4" w:rsidRDefault="00BD4EB4" w:rsidP="00BD4EB4">
      <w:pPr>
        <w:pStyle w:val="2"/>
        <w:numPr>
          <w:ilvl w:val="0"/>
          <w:numId w:val="1"/>
        </w:numPr>
        <w:shd w:val="clear" w:color="auto" w:fill="auto"/>
        <w:tabs>
          <w:tab w:val="left" w:pos="1447"/>
        </w:tabs>
        <w:spacing w:after="0" w:line="341" w:lineRule="exact"/>
        <w:ind w:firstLine="760"/>
        <w:jc w:val="both"/>
      </w:pPr>
      <w:r>
        <w:t>Войти в личный кабинет организации на единой цифровой платформе «Работа России» и в разделе «Настройки» предоставить сотруднику доступ к анкете опроса. Права на заполнение анкеты имеют владелец, администратор учетной записи или сотрудник, которому был предоставлен доступ.</w:t>
      </w:r>
    </w:p>
    <w:p w:rsidR="00BD4EB4" w:rsidRDefault="00BD4EB4" w:rsidP="00BD4EB4">
      <w:pPr>
        <w:pStyle w:val="2"/>
        <w:shd w:val="clear" w:color="auto" w:fill="auto"/>
        <w:spacing w:after="413" w:line="341" w:lineRule="exact"/>
        <w:ind w:firstLine="760"/>
        <w:jc w:val="both"/>
      </w:pPr>
      <w:r>
        <w:t>Для прохождения опроса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BD4EB4" w:rsidRPr="00BD4EB4" w:rsidRDefault="00BD4EB4" w:rsidP="00BD4EB4">
      <w:pPr>
        <w:pStyle w:val="3"/>
        <w:shd w:val="clear" w:color="auto" w:fill="auto"/>
        <w:spacing w:line="350" w:lineRule="exact"/>
        <w:ind w:firstLine="760"/>
        <w:rPr>
          <w:sz w:val="28"/>
          <w:szCs w:val="28"/>
        </w:rPr>
      </w:pPr>
      <w:r w:rsidRPr="00BD4EB4">
        <w:rPr>
          <w:sz w:val="28"/>
          <w:szCs w:val="28"/>
        </w:rPr>
        <w:t>Выражаем признательность за готовность принять участие во Всероссийском опросе работодателей!</w:t>
      </w:r>
    </w:p>
    <w:p w:rsidR="00BD4EB4" w:rsidRPr="00BD4EB4" w:rsidRDefault="00BD4EB4">
      <w:pPr>
        <w:spacing w:line="360" w:lineRule="exact"/>
        <w:rPr>
          <w:sz w:val="28"/>
          <w:szCs w:val="28"/>
        </w:rPr>
      </w:pPr>
    </w:p>
    <w:p w:rsidR="00CA5006" w:rsidRPr="00BD4EB4" w:rsidRDefault="00CA5006">
      <w:pPr>
        <w:spacing w:line="360" w:lineRule="exact"/>
        <w:rPr>
          <w:sz w:val="28"/>
          <w:szCs w:val="28"/>
        </w:rPr>
      </w:pPr>
    </w:p>
    <w:p w:rsidR="00CA5006" w:rsidRDefault="00CA5006">
      <w:pPr>
        <w:spacing w:line="660" w:lineRule="exact"/>
      </w:pPr>
    </w:p>
    <w:p w:rsidR="00CA5006" w:rsidRDefault="00CA5006">
      <w:pPr>
        <w:rPr>
          <w:sz w:val="2"/>
          <w:szCs w:val="2"/>
        </w:rPr>
      </w:pPr>
    </w:p>
    <w:sectPr w:rsidR="00CA5006">
      <w:type w:val="continuous"/>
      <w:pgSz w:w="11900" w:h="16840"/>
      <w:pgMar w:top="1226" w:right="651" w:bottom="1217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AE" w:rsidRDefault="007756AE">
      <w:r>
        <w:separator/>
      </w:r>
    </w:p>
  </w:endnote>
  <w:endnote w:type="continuationSeparator" w:id="0">
    <w:p w:rsidR="007756AE" w:rsidRDefault="007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AE" w:rsidRDefault="007756AE"/>
  </w:footnote>
  <w:footnote w:type="continuationSeparator" w:id="0">
    <w:p w:rsidR="007756AE" w:rsidRDefault="007756AE"/>
  </w:footnote>
  <w:footnote w:id="1">
    <w:p w:rsidR="00BD4EB4" w:rsidRDefault="00BD4EB4" w:rsidP="00BD4EB4">
      <w:pPr>
        <w:pStyle w:val="a5"/>
        <w:shd w:val="clear" w:color="auto" w:fill="auto"/>
      </w:pPr>
      <w:r>
        <w:rPr>
          <w:vertAlign w:val="superscript"/>
        </w:rPr>
        <w:footnoteRef/>
      </w:r>
      <w:r>
        <w:t xml:space="preserve"> Перечень поручений Президента Российской Федерации В.В. Путина от 16.08.2023 № Пр-1619 по итогам </w:t>
      </w:r>
      <w:r>
        <w:rPr>
          <w:lang w:val="en-US" w:eastAsia="en-US" w:bidi="en-US"/>
        </w:rPr>
        <w:t>XXVI</w:t>
      </w:r>
      <w:r w:rsidRPr="00BD4EB4">
        <w:rPr>
          <w:lang w:eastAsia="en-US" w:bidi="en-US"/>
        </w:rPr>
        <w:t xml:space="preserve"> </w:t>
      </w:r>
      <w:r>
        <w:t xml:space="preserve">Петербургского международного экономического форума; перечень поручений Президента Российской Федерации В.В. Путина от 01.11.2023 № Пр-2192ГС по итогам расширенного заседания Президиума Государственного Совета Российской Федерации; перечень поручений Председателя Правительства Российской Федерации М.В. </w:t>
      </w:r>
      <w:proofErr w:type="spellStart"/>
      <w:r>
        <w:t>Мишустина</w:t>
      </w:r>
      <w:proofErr w:type="spellEnd"/>
      <w:r>
        <w:t xml:space="preserve"> от 25.12.2023 № ММ-П4-21451 по итогам стратегической сессии Правительства Российской Федерации по вопросу «Миграционная политика».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0249"/>
    <w:multiLevelType w:val="multilevel"/>
    <w:tmpl w:val="913AE2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06"/>
    <w:rsid w:val="0020503D"/>
    <w:rsid w:val="004C252C"/>
    <w:rsid w:val="007756AE"/>
    <w:rsid w:val="009F60FE"/>
    <w:rsid w:val="00A8291F"/>
    <w:rsid w:val="00BD4EB4"/>
    <w:rsid w:val="00C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0C65"/>
  <w15:docId w15:val="{2FA10848-7B96-4391-920E-AD4A0FBB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7ptExact">
    <w:name w:val="Основной текст (4) + 7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9ptExact">
    <w:name w:val="Основной текст (7) + 9 pt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0">
    <w:name w:val="Основной текст (8) + Полужирный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2" w:lineRule="exac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4">
    <w:name w:val="Сноска_"/>
    <w:basedOn w:val="a0"/>
    <w:link w:val="a5"/>
    <w:locked/>
    <w:rsid w:val="00BD4EB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5">
    <w:name w:val="Сноска"/>
    <w:basedOn w:val="a"/>
    <w:link w:val="a4"/>
    <w:rsid w:val="00BD4EB4"/>
    <w:pPr>
      <w:shd w:val="clear" w:color="auto" w:fill="FFFFFF"/>
      <w:spacing w:line="230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20">
    <w:name w:val="Основной текст (2)_"/>
    <w:basedOn w:val="a0"/>
    <w:locked/>
    <w:rsid w:val="00BD4E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ocked/>
    <w:rsid w:val="00BD4E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locked/>
    <w:rsid w:val="00BD4E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ocked/>
    <w:rsid w:val="00BD4EB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BD4E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 + Полужирный"/>
    <w:basedOn w:val="40"/>
    <w:rsid w:val="00BD4EB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.vcot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vc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546</Words>
  <Characters>3116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6</cp:revision>
  <dcterms:created xsi:type="dcterms:W3CDTF">2026-04-23T05:36:00Z</dcterms:created>
  <dcterms:modified xsi:type="dcterms:W3CDTF">2026-04-23T08:53:00Z</dcterms:modified>
</cp:coreProperties>
</file>